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99" w:rsidRDefault="00413C99" w:rsidP="00413C99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426B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учебно-методического комплекса дисциплины</w:t>
      </w:r>
    </w:p>
    <w:p w:rsidR="00413C99" w:rsidRPr="00037552" w:rsidRDefault="00037552" w:rsidP="00413C99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37552">
        <w:rPr>
          <w:rFonts w:ascii="Times New Roman" w:eastAsiaTheme="minorHAnsi" w:hAnsi="Times New Roman"/>
          <w:b/>
          <w:sz w:val="28"/>
          <w:szCs w:val="28"/>
          <w:lang w:val="kk-KZ"/>
        </w:rPr>
        <w:t xml:space="preserve"> « Базов</w:t>
      </w:r>
      <w:r w:rsidR="00AD0B4B">
        <w:rPr>
          <w:rFonts w:ascii="Times New Roman" w:eastAsiaTheme="minorHAnsi" w:hAnsi="Times New Roman"/>
          <w:b/>
          <w:sz w:val="28"/>
          <w:szCs w:val="28"/>
          <w:lang w:val="kk-KZ"/>
        </w:rPr>
        <w:t>ый иностранный язык» (уровень В</w:t>
      </w:r>
      <w:r w:rsidR="00AD0B4B">
        <w:rPr>
          <w:rFonts w:ascii="Times New Roman" w:eastAsiaTheme="minorHAnsi" w:hAnsi="Times New Roman"/>
          <w:b/>
          <w:sz w:val="28"/>
          <w:szCs w:val="28"/>
          <w:lang w:val="fr-FR"/>
        </w:rPr>
        <w:t>1</w:t>
      </w:r>
      <w:r w:rsidRPr="00037552">
        <w:rPr>
          <w:rFonts w:ascii="Times New Roman" w:eastAsiaTheme="minorHAnsi" w:hAnsi="Times New Roman"/>
          <w:b/>
          <w:sz w:val="28"/>
          <w:szCs w:val="28"/>
          <w:lang w:val="kk-KZ"/>
        </w:rPr>
        <w:t>)</w:t>
      </w:r>
    </w:p>
    <w:p w:rsidR="00413C99" w:rsidRPr="008D426B" w:rsidRDefault="00413C99" w:rsidP="00413C99">
      <w:pPr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обучения по дисциплине (</w:t>
            </w:r>
            <w:r w:rsidRPr="008D426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Syllabus</w:t>
            </w: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Start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обучающегося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</w:t>
            </w: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по контролю и оценке учебных достижений обучающихся (письменные контрол</w:t>
            </w:r>
            <w:proofErr w:type="gramStart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задания, тестовые задания, вопросы к рубеж- </w:t>
            </w:r>
            <w:proofErr w:type="spellStart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контролям, вопросы к экзаменам и др.)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Программное и </w:t>
            </w:r>
            <w:proofErr w:type="spellStart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мультимедийное</w:t>
            </w:r>
            <w:proofErr w:type="spellEnd"/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13C99" w:rsidRPr="008D426B" w:rsidTr="00DE446B">
        <w:tc>
          <w:tcPr>
            <w:tcW w:w="828" w:type="dxa"/>
          </w:tcPr>
          <w:p w:rsidR="00413C99" w:rsidRPr="008D426B" w:rsidRDefault="00413C99" w:rsidP="00DE44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52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42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413C99" w:rsidRPr="008D426B" w:rsidRDefault="00413C99" w:rsidP="00DE44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13C99" w:rsidRPr="008D426B" w:rsidRDefault="00413C99" w:rsidP="00413C99">
      <w:pPr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26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</w:t>
      </w:r>
    </w:p>
    <w:p w:rsidR="00413C99" w:rsidRPr="008D426B" w:rsidRDefault="00413C99" w:rsidP="00413C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3C99" w:rsidRPr="008D426B" w:rsidRDefault="00413C99" w:rsidP="00413C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3C99" w:rsidRPr="008D426B" w:rsidRDefault="00413C99" w:rsidP="00413C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3C99" w:rsidRPr="008D426B" w:rsidRDefault="00413C99" w:rsidP="00413C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3C99" w:rsidRPr="008D426B" w:rsidRDefault="00413C99" w:rsidP="00413C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4E03" w:rsidRDefault="008C4E03"/>
    <w:sectPr w:rsidR="008C4E03" w:rsidSect="008C4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13C99"/>
    <w:rsid w:val="00037552"/>
    <w:rsid w:val="00413C99"/>
    <w:rsid w:val="008C4E03"/>
    <w:rsid w:val="00AD0B4B"/>
    <w:rsid w:val="00EA4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2018-06-17T21:44:00Z</dcterms:created>
  <dcterms:modified xsi:type="dcterms:W3CDTF">2018-12-03T16:05:00Z</dcterms:modified>
</cp:coreProperties>
</file>